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1C872" w14:textId="55EA3E26" w:rsidR="003E1D86" w:rsidRDefault="00CF10FC" w:rsidP="004F3DFF">
      <w:pPr>
        <w:pStyle w:val="Heading2"/>
        <w:rPr>
          <w:rFonts w:asciiTheme="minorHAnsi" w:hAnsiTheme="minorHAnsi" w:cstheme="minorHAnsi"/>
          <w:color w:val="auto"/>
          <w:sz w:val="22"/>
          <w:szCs w:val="22"/>
        </w:rPr>
      </w:pPr>
      <w:bookmarkStart w:id="0" w:name="_Hlk45197392"/>
      <w:r>
        <w:rPr>
          <w:rFonts w:cstheme="majorHAnsi"/>
          <w:sz w:val="28"/>
          <w:szCs w:val="28"/>
        </w:rPr>
        <w:t xml:space="preserve">9 </w:t>
      </w:r>
      <w:r w:rsidR="00F31B04" w:rsidRPr="00361F05">
        <w:rPr>
          <w:rFonts w:cstheme="majorHAnsi"/>
          <w:sz w:val="28"/>
          <w:szCs w:val="28"/>
        </w:rPr>
        <w:t>Beginnings of Iowa Agriculture- Virtual Learning Adaption</w:t>
      </w:r>
      <w:r w:rsidR="003E1D86" w:rsidRPr="00F25020">
        <w:rPr>
          <w:rFonts w:cstheme="majorHAnsi"/>
        </w:rPr>
        <w:br/>
      </w:r>
      <w:r w:rsidR="00F31B04" w:rsidRPr="00361F05">
        <w:rPr>
          <w:rFonts w:asciiTheme="minorHAnsi" w:hAnsiTheme="minorHAnsi" w:cstheme="minorHAnsi"/>
          <w:color w:val="auto"/>
          <w:sz w:val="22"/>
          <w:szCs w:val="22"/>
        </w:rPr>
        <w:t>Target Grade Level: 8</w:t>
      </w:r>
      <w:r w:rsidR="00F31B04" w:rsidRPr="00361F05">
        <w:rPr>
          <w:rFonts w:asciiTheme="minorHAnsi" w:hAnsiTheme="minorHAnsi" w:cstheme="minorHAnsi"/>
          <w:color w:val="auto"/>
          <w:sz w:val="22"/>
          <w:szCs w:val="22"/>
          <w:vertAlign w:val="superscript"/>
        </w:rPr>
        <w:t>th</w:t>
      </w:r>
      <w:r w:rsidR="00F31B04" w:rsidRPr="00361F05">
        <w:rPr>
          <w:rFonts w:asciiTheme="minorHAnsi" w:hAnsiTheme="minorHAnsi" w:cstheme="minorHAnsi"/>
          <w:color w:val="auto"/>
          <w:sz w:val="22"/>
          <w:szCs w:val="22"/>
        </w:rPr>
        <w:t xml:space="preserve"> grade</w:t>
      </w:r>
    </w:p>
    <w:p w14:paraId="6763899D" w14:textId="1543A621" w:rsidR="003E1D86" w:rsidRPr="006B0791" w:rsidRDefault="00F31B04" w:rsidP="003E1D86">
      <w:pPr>
        <w:rPr>
          <w:color w:val="2F5496" w:themeColor="accent1" w:themeShade="BF"/>
        </w:rPr>
      </w:pPr>
      <w:r>
        <w:t xml:space="preserve">Full Lesson Plan: </w:t>
      </w:r>
      <w:hyperlink r:id="rId11" w:history="1">
        <w:r w:rsidRPr="00F31B04">
          <w:rPr>
            <w:rStyle w:val="Hyperlink"/>
            <w:color w:val="2F5496" w:themeColor="accent1" w:themeShade="BF"/>
          </w:rPr>
          <w:t>https://www.iowaagliteracy.org/Article/Beginnings-of-Agriculture</w:t>
        </w:r>
      </w:hyperlink>
    </w:p>
    <w:bookmarkEnd w:id="0"/>
    <w:p w14:paraId="70A34D49" w14:textId="732051B4" w:rsidR="003E1D86" w:rsidRDefault="003E1D86" w:rsidP="003E1D86">
      <w:pPr>
        <w:spacing w:line="240" w:lineRule="auto"/>
      </w:pPr>
      <w:r>
        <w:t xml:space="preserve">This document is meant for you to use </w:t>
      </w:r>
      <w:r w:rsidR="00CE231E">
        <w:t xml:space="preserve">to convert the lesson plan into a </w:t>
      </w:r>
      <w:r>
        <w:t>virtual learning</w:t>
      </w:r>
      <w:r w:rsidR="00CE231E">
        <w:t xml:space="preserve"> module for your students</w:t>
      </w:r>
      <w:r>
        <w:t xml:space="preserve">. You can use the steps </w:t>
      </w:r>
      <w:r w:rsidR="00CE231E">
        <w:t xml:space="preserve">outlined below </w:t>
      </w:r>
      <w:r>
        <w:t xml:space="preserve">to create different elements of a Google Classroom or other online learning module. You can </w:t>
      </w:r>
      <w:r w:rsidR="00CE231E">
        <w:t xml:space="preserve">also </w:t>
      </w:r>
      <w:r>
        <w:t xml:space="preserve">send the steps directly to your students in a PDF, present them in a virtual meeting, or plug them into any other virtual learning platform you use. Find more virtual lessons here: </w:t>
      </w:r>
      <w:hyperlink r:id="rId12" w:history="1">
        <w:r w:rsidR="006F6001" w:rsidRPr="00F31B04">
          <w:rPr>
            <w:rStyle w:val="Hyperlink"/>
            <w:color w:val="2F5496" w:themeColor="accent1" w:themeShade="BF"/>
          </w:rPr>
          <w:t>Virtual Learning.</w:t>
        </w:r>
      </w:hyperlink>
    </w:p>
    <w:p w14:paraId="43D8D006" w14:textId="77777777" w:rsidR="00791AC1" w:rsidRDefault="00791AC1" w:rsidP="00791AC1">
      <w:pPr>
        <w:spacing w:after="0" w:line="240" w:lineRule="auto"/>
        <w:jc w:val="center"/>
        <w:rPr>
          <w:sz w:val="24"/>
          <w:szCs w:val="24"/>
        </w:rPr>
      </w:pPr>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FA1A5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033" w:type="dxa"/>
            <w:tcBorders>
              <w:top w:val="single" w:sz="12" w:space="0" w:color="000000"/>
              <w:left w:val="single" w:sz="12" w:space="0" w:color="000000"/>
              <w:bottom w:val="single" w:sz="12" w:space="0" w:color="000000"/>
              <w:right w:val="single" w:sz="12" w:space="0" w:color="auto"/>
            </w:tcBorders>
            <w:shd w:val="clear" w:color="auto" w:fill="auto"/>
          </w:tcPr>
          <w:p w14:paraId="7D60C3A0" w14:textId="52144319" w:rsidR="009376E0" w:rsidRPr="009F6398" w:rsidRDefault="00E6279E" w:rsidP="00E6279E">
            <w:r w:rsidRPr="009F6398">
              <w:t>Start by thinking about these questions: how did the first humans get their food? How did you</w:t>
            </w:r>
            <w:r w:rsidR="00877005">
              <w:t>, the student,</w:t>
            </w:r>
            <w:r w:rsidRPr="009F6398">
              <w:t xml:space="preserve"> get your breakfast this morning? Did you have to go outside and look for food, or was it in the cupboard</w:t>
            </w:r>
            <w:r w:rsidR="00AC6F29">
              <w:t xml:space="preserve"> or fridge</w:t>
            </w:r>
            <w:r w:rsidRPr="009F6398">
              <w:t>? How would life be different if food wasn’t in our kitchens and grocery stores?</w:t>
            </w:r>
          </w:p>
        </w:tc>
      </w:tr>
      <w:tr w:rsidR="008E43B4" w14:paraId="6F16C0A0" w14:textId="77777777" w:rsidTr="00FA1A59">
        <w:trPr>
          <w:trHeight w:val="79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499BDF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Explore</w:t>
            </w:r>
          </w:p>
        </w:tc>
        <w:tc>
          <w:tcPr>
            <w:tcW w:w="7033" w:type="dxa"/>
            <w:tcBorders>
              <w:top w:val="single" w:sz="12" w:space="0" w:color="000000"/>
              <w:left w:val="single" w:sz="12" w:space="0" w:color="000000"/>
              <w:bottom w:val="single" w:sz="12" w:space="0" w:color="auto"/>
              <w:right w:val="single" w:sz="12" w:space="0" w:color="auto"/>
            </w:tcBorders>
            <w:shd w:val="clear" w:color="auto" w:fill="auto"/>
          </w:tcPr>
          <w:p w14:paraId="291A4005" w14:textId="7A4C8C8F" w:rsidR="00000B16" w:rsidRPr="009F6398" w:rsidRDefault="00846698" w:rsidP="00846698">
            <w:pPr>
              <w:pStyle w:val="NormalWeb"/>
              <w:spacing w:before="0" w:beforeAutospacing="0" w:after="0" w:afterAutospacing="0"/>
              <w:rPr>
                <w:rFonts w:asciiTheme="minorHAnsi" w:hAnsiTheme="minorHAnsi" w:cstheme="minorHAnsi"/>
                <w:color w:val="333333"/>
                <w:sz w:val="22"/>
                <w:szCs w:val="22"/>
              </w:rPr>
            </w:pPr>
            <w:r w:rsidRPr="009F6398">
              <w:rPr>
                <w:rFonts w:asciiTheme="minorHAnsi" w:hAnsiTheme="minorHAnsi" w:cstheme="minorHAnsi"/>
                <w:sz w:val="22"/>
                <w:szCs w:val="22"/>
              </w:rPr>
              <w:t>Create a Venn Diagram</w:t>
            </w:r>
            <w:r w:rsidR="00764BDC">
              <w:rPr>
                <w:rFonts w:asciiTheme="minorHAnsi" w:hAnsiTheme="minorHAnsi" w:cstheme="minorHAnsi"/>
                <w:sz w:val="22"/>
                <w:szCs w:val="22"/>
              </w:rPr>
              <w:t xml:space="preserve"> (if you don’t know what a Venn Diagram is, here’s an </w:t>
            </w:r>
            <w:hyperlink r:id="rId13" w:history="1">
              <w:r w:rsidR="00764BDC" w:rsidRPr="00764BDC">
                <w:rPr>
                  <w:rStyle w:val="Hyperlink"/>
                  <w:rFonts w:asciiTheme="minorHAnsi" w:hAnsiTheme="minorHAnsi" w:cstheme="minorHAnsi"/>
                  <w:sz w:val="22"/>
                  <w:szCs w:val="22"/>
                </w:rPr>
                <w:t>Example</w:t>
              </w:r>
            </w:hyperlink>
            <w:r w:rsidR="00764BDC">
              <w:rPr>
                <w:rFonts w:asciiTheme="minorHAnsi" w:hAnsiTheme="minorHAnsi" w:cstheme="minorHAnsi"/>
                <w:sz w:val="22"/>
                <w:szCs w:val="22"/>
              </w:rPr>
              <w:t>).</w:t>
            </w:r>
            <w:r w:rsidRPr="009F6398">
              <w:rPr>
                <w:rFonts w:asciiTheme="minorHAnsi" w:hAnsiTheme="minorHAnsi" w:cstheme="minorHAnsi"/>
                <w:sz w:val="22"/>
                <w:szCs w:val="22"/>
              </w:rPr>
              <w:t xml:space="preserve"> Label one side “Hunting and Gathering” and the other side “Farming.” Using prior knowledge, fill out both sides and the center, or “Both</w:t>
            </w:r>
            <w:r w:rsidR="009F6398" w:rsidRPr="009F6398">
              <w:rPr>
                <w:rFonts w:asciiTheme="minorHAnsi" w:hAnsiTheme="minorHAnsi" w:cstheme="minorHAnsi"/>
                <w:sz w:val="22"/>
                <w:szCs w:val="22"/>
              </w:rPr>
              <w:t>”</w:t>
            </w:r>
            <w:r w:rsidRPr="009F6398">
              <w:rPr>
                <w:rFonts w:asciiTheme="minorHAnsi" w:hAnsiTheme="minorHAnsi" w:cstheme="minorHAnsi"/>
                <w:sz w:val="22"/>
                <w:szCs w:val="22"/>
              </w:rPr>
              <w:t xml:space="preserve"> </w:t>
            </w:r>
            <w:proofErr w:type="gramStart"/>
            <w:r w:rsidRPr="009F6398">
              <w:rPr>
                <w:rFonts w:asciiTheme="minorHAnsi" w:hAnsiTheme="minorHAnsi" w:cstheme="minorHAnsi"/>
                <w:sz w:val="22"/>
                <w:szCs w:val="22"/>
              </w:rPr>
              <w:t>category</w:t>
            </w:r>
            <w:proofErr w:type="gramEnd"/>
            <w:r w:rsidRPr="009F6398">
              <w:rPr>
                <w:rFonts w:asciiTheme="minorHAnsi" w:hAnsiTheme="minorHAnsi" w:cstheme="minorHAnsi"/>
                <w:sz w:val="22"/>
                <w:szCs w:val="22"/>
              </w:rPr>
              <w:t xml:space="preserve">. </w:t>
            </w:r>
          </w:p>
        </w:tc>
      </w:tr>
      <w:tr w:rsidR="00EB1037" w14:paraId="53921828" w14:textId="77777777" w:rsidTr="00FA1A5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5FA203BE" w14:textId="77777777" w:rsidR="006D29DA" w:rsidRPr="009F6398" w:rsidRDefault="00672B8C" w:rsidP="00926833">
            <w:r w:rsidRPr="009F6398">
              <w:t>Watch these videos to learn more about farming vs hunting and gathering.</w:t>
            </w:r>
          </w:p>
          <w:p w14:paraId="37EEA168" w14:textId="77777777" w:rsidR="00672B8C" w:rsidRPr="009F6398" w:rsidRDefault="00AC6F29" w:rsidP="00672B8C">
            <w:pPr>
              <w:pStyle w:val="ListParagraph"/>
              <w:numPr>
                <w:ilvl w:val="0"/>
                <w:numId w:val="7"/>
              </w:numPr>
            </w:pPr>
            <w:hyperlink r:id="rId14" w:history="1">
              <w:r w:rsidR="00672B8C" w:rsidRPr="009F6398">
                <w:rPr>
                  <w:rStyle w:val="Hyperlink"/>
                </w:rPr>
                <w:t>Mankind: The Story of All of Us: Birth of Farming</w:t>
              </w:r>
            </w:hyperlink>
          </w:p>
          <w:p w14:paraId="17BB3411" w14:textId="77777777" w:rsidR="00672B8C" w:rsidRPr="009F6398" w:rsidRDefault="00AC6F29" w:rsidP="00672B8C">
            <w:pPr>
              <w:pStyle w:val="ListParagraph"/>
              <w:numPr>
                <w:ilvl w:val="0"/>
                <w:numId w:val="7"/>
              </w:numPr>
            </w:pPr>
            <w:hyperlink r:id="rId15" w:history="1">
              <w:r w:rsidR="00672B8C" w:rsidRPr="009F6398">
                <w:rPr>
                  <w:rStyle w:val="Hyperlink"/>
                </w:rPr>
                <w:t>Neolithic Agricultural Revolution</w:t>
              </w:r>
            </w:hyperlink>
          </w:p>
          <w:p w14:paraId="39F0524D" w14:textId="03AD0654" w:rsidR="00FA1A59" w:rsidRPr="009F6398" w:rsidRDefault="00FA1A59" w:rsidP="00FA1A59">
            <w:r w:rsidRPr="009F6398">
              <w:t>What did you learn from those videos? Add to your Venn Diagram with anything that you may have missed.</w:t>
            </w:r>
          </w:p>
        </w:tc>
      </w:tr>
      <w:tr w:rsidR="008E43B4" w14:paraId="751C160F" w14:textId="77777777" w:rsidTr="009F6398">
        <w:trPr>
          <w:trHeight w:val="115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607D5DE7" w14:textId="64A67AF1" w:rsidR="0049621F" w:rsidRPr="009F6398" w:rsidRDefault="00FA1A59" w:rsidP="00672B8C">
            <w:r w:rsidRPr="009F6398">
              <w:t xml:space="preserve">Watch this video on the evolution of corn. See how much the corn has changed. Do you think that teosinte or corn would have produced more grain per plant? How do you think corn changed to look how it </w:t>
            </w:r>
            <w:r w:rsidR="00AC6F29">
              <w:t>looks</w:t>
            </w:r>
            <w:r w:rsidRPr="009F6398">
              <w:t xml:space="preserve"> now? </w:t>
            </w:r>
          </w:p>
          <w:p w14:paraId="201F8AC9" w14:textId="00306959" w:rsidR="00FA1A59" w:rsidRPr="009F6398" w:rsidRDefault="00AC6F29" w:rsidP="00FA1A59">
            <w:pPr>
              <w:pStyle w:val="ListParagraph"/>
              <w:numPr>
                <w:ilvl w:val="0"/>
                <w:numId w:val="8"/>
              </w:numPr>
            </w:pPr>
            <w:hyperlink r:id="rId16" w:history="1">
              <w:r w:rsidR="00FA1A59" w:rsidRPr="009F6398">
                <w:rPr>
                  <w:rStyle w:val="Hyperlink"/>
                </w:rPr>
                <w:t>Evolution of Corn</w:t>
              </w:r>
            </w:hyperlink>
          </w:p>
        </w:tc>
      </w:tr>
      <w:tr w:rsidR="008E43B4" w14:paraId="34FB54AA" w14:textId="77777777" w:rsidTr="00FA1A59">
        <w:trPr>
          <w:trHeight w:val="1005"/>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Evaluate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569AD4A8" w14:textId="059CE7BE" w:rsidR="00FA1A59" w:rsidRPr="009F6398" w:rsidRDefault="009F6398" w:rsidP="00FA1A59">
            <w:r w:rsidRPr="009F6398">
              <w:t>The</w:t>
            </w:r>
            <w:r w:rsidR="00FA1A59" w:rsidRPr="009F6398">
              <w:t xml:space="preserve"> final task is to create a presentation on the shift from hunting and gathering to organized agriculture. You can create a poster and take a picture</w:t>
            </w:r>
            <w:r w:rsidR="00AC6F29">
              <w:t xml:space="preserve"> of it</w:t>
            </w:r>
            <w:bookmarkStart w:id="1" w:name="_GoBack"/>
            <w:bookmarkEnd w:id="1"/>
            <w:r w:rsidR="00FA1A59" w:rsidRPr="009F6398">
              <w:t xml:space="preserve">, </w:t>
            </w:r>
            <w:r w:rsidR="000369BD">
              <w:t>make a</w:t>
            </w:r>
            <w:r w:rsidR="00FA1A59" w:rsidRPr="009F6398">
              <w:t xml:space="preserve"> slideshow, or use other media to create it, as long as you can share it with others. Here are some ideas for your project:</w:t>
            </w:r>
          </w:p>
          <w:p w14:paraId="17475B11" w14:textId="44395CD4" w:rsidR="00FA1A59" w:rsidRPr="009F6398" w:rsidRDefault="009F6398" w:rsidP="00FA1A59">
            <w:pPr>
              <w:pStyle w:val="ListParagraph"/>
              <w:numPr>
                <w:ilvl w:val="0"/>
                <w:numId w:val="9"/>
              </w:numPr>
            </w:pPr>
            <w:r w:rsidRPr="009F6398">
              <w:t>Give a broad overview of the Neolithic Revolution.</w:t>
            </w:r>
          </w:p>
          <w:p w14:paraId="43477A6C" w14:textId="77FC6989" w:rsidR="009F6398" w:rsidRPr="009F6398" w:rsidRDefault="009F6398" w:rsidP="00FA1A59">
            <w:pPr>
              <w:pStyle w:val="ListParagraph"/>
              <w:numPr>
                <w:ilvl w:val="0"/>
                <w:numId w:val="9"/>
              </w:numPr>
            </w:pPr>
            <w:r w:rsidRPr="009F6398">
              <w:t xml:space="preserve">Focus on a key aspect of the Neolithic Revolution, like the domestication of seeds and evolution of a crop. </w:t>
            </w:r>
          </w:p>
          <w:p w14:paraId="01C6F3FD" w14:textId="0CDD0CF9" w:rsidR="00FA1A59" w:rsidRPr="009F6398" w:rsidRDefault="00FA1A59" w:rsidP="00FA1A59">
            <w:pPr>
              <w:pStyle w:val="ListParagraph"/>
              <w:numPr>
                <w:ilvl w:val="0"/>
                <w:numId w:val="9"/>
              </w:numPr>
            </w:pPr>
            <w:r w:rsidRPr="009F6398">
              <w:t>Present pros and cons of agriculture pre and post-Neolithic Revolution.</w:t>
            </w:r>
          </w:p>
          <w:p w14:paraId="1B84D10F" w14:textId="02294585" w:rsidR="00FA1A59" w:rsidRPr="009F6398" w:rsidRDefault="00FA1A59" w:rsidP="00FA1A59">
            <w:pPr>
              <w:pStyle w:val="ListParagraph"/>
              <w:numPr>
                <w:ilvl w:val="0"/>
                <w:numId w:val="9"/>
              </w:numPr>
            </w:pPr>
            <w:r w:rsidRPr="009F6398">
              <w:t>Create a set of causes and effects of change during this period</w:t>
            </w:r>
            <w:r w:rsidR="00B70565">
              <w:t>.</w:t>
            </w:r>
          </w:p>
          <w:p w14:paraId="54885083" w14:textId="23F7213E" w:rsidR="00FA1A59" w:rsidRPr="009F6398" w:rsidRDefault="00FA1A59" w:rsidP="00FA1A59">
            <w:pPr>
              <w:pStyle w:val="ListParagraph"/>
              <w:numPr>
                <w:ilvl w:val="0"/>
                <w:numId w:val="9"/>
              </w:numPr>
            </w:pPr>
            <w:r w:rsidRPr="009F6398">
              <w:t>Create timelines</w:t>
            </w:r>
            <w:r w:rsidR="00B70565">
              <w:t>,</w:t>
            </w:r>
            <w:r w:rsidR="00AD2E72">
              <w:t xml:space="preserve"> </w:t>
            </w:r>
            <w:r w:rsidRPr="009F6398">
              <w:t>maps</w:t>
            </w:r>
            <w:r w:rsidR="00AD2E72">
              <w:t>,</w:t>
            </w:r>
            <w:r w:rsidRPr="009F6398">
              <w:t xml:space="preserve"> or other visual representations of the era (be sure to include written information as well).</w:t>
            </w:r>
          </w:p>
          <w:p w14:paraId="4D4396C1" w14:textId="0307F1D8" w:rsidR="009F6398" w:rsidRPr="009F6398" w:rsidRDefault="009F6398" w:rsidP="009F6398">
            <w:r w:rsidRPr="009F6398">
              <w:t xml:space="preserve">Make sure to share your project with your teacher. </w:t>
            </w:r>
          </w:p>
        </w:tc>
      </w:tr>
    </w:tbl>
    <w:p w14:paraId="28EBBC79" w14:textId="49556DE2" w:rsidR="00791AC1" w:rsidRPr="00791AC1" w:rsidRDefault="00791AC1" w:rsidP="00791AC1">
      <w:pPr>
        <w:spacing w:after="0" w:line="240" w:lineRule="auto"/>
        <w:rPr>
          <w:sz w:val="24"/>
          <w:szCs w:val="24"/>
        </w:rPr>
      </w:pPr>
    </w:p>
    <w:sectPr w:rsidR="00791AC1" w:rsidRPr="00791AC1">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B55E" w14:textId="77777777" w:rsidR="00672B8C" w:rsidRDefault="00672B8C" w:rsidP="00791AC1">
      <w:pPr>
        <w:spacing w:after="0" w:line="240" w:lineRule="auto"/>
      </w:pPr>
      <w:r>
        <w:separator/>
      </w:r>
    </w:p>
  </w:endnote>
  <w:endnote w:type="continuationSeparator" w:id="0">
    <w:p w14:paraId="47485158" w14:textId="77777777" w:rsidR="00672B8C" w:rsidRDefault="00672B8C"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9044" w14:textId="77777777" w:rsidR="00672B8C" w:rsidRDefault="00672B8C" w:rsidP="00791AC1">
      <w:pPr>
        <w:spacing w:after="0" w:line="240" w:lineRule="auto"/>
      </w:pPr>
      <w:r>
        <w:separator/>
      </w:r>
    </w:p>
  </w:footnote>
  <w:footnote w:type="continuationSeparator" w:id="0">
    <w:p w14:paraId="62B39747" w14:textId="77777777" w:rsidR="00672B8C" w:rsidRDefault="00672B8C"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9D14" w14:textId="77777777" w:rsidR="00672B8C" w:rsidRDefault="00672B8C"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31CA2"/>
    <w:multiLevelType w:val="hybridMultilevel"/>
    <w:tmpl w:val="797E4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73CA3"/>
    <w:multiLevelType w:val="hybridMultilevel"/>
    <w:tmpl w:val="144A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65750F93"/>
    <w:multiLevelType w:val="hybridMultilevel"/>
    <w:tmpl w:val="5096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2"/>
  </w:num>
  <w:num w:numId="5">
    <w:abstractNumId w:val="5"/>
  </w:num>
  <w:num w:numId="6">
    <w:abstractNumId w:val="8"/>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0369BD"/>
    <w:rsid w:val="00102EE5"/>
    <w:rsid w:val="0011608D"/>
    <w:rsid w:val="00136960"/>
    <w:rsid w:val="00361488"/>
    <w:rsid w:val="00361F05"/>
    <w:rsid w:val="003E1D86"/>
    <w:rsid w:val="0049621F"/>
    <w:rsid w:val="004F3DFF"/>
    <w:rsid w:val="00560EF7"/>
    <w:rsid w:val="00672B8C"/>
    <w:rsid w:val="006B0791"/>
    <w:rsid w:val="006D29DA"/>
    <w:rsid w:val="006F6001"/>
    <w:rsid w:val="00736C0A"/>
    <w:rsid w:val="00764BDC"/>
    <w:rsid w:val="00791AC1"/>
    <w:rsid w:val="00846698"/>
    <w:rsid w:val="00877005"/>
    <w:rsid w:val="008C4F51"/>
    <w:rsid w:val="008E43B4"/>
    <w:rsid w:val="00926833"/>
    <w:rsid w:val="009376E0"/>
    <w:rsid w:val="00950BD7"/>
    <w:rsid w:val="00963C3D"/>
    <w:rsid w:val="009F6398"/>
    <w:rsid w:val="00A45A45"/>
    <w:rsid w:val="00A963CD"/>
    <w:rsid w:val="00AC6F29"/>
    <w:rsid w:val="00AD2E72"/>
    <w:rsid w:val="00B0090B"/>
    <w:rsid w:val="00B70565"/>
    <w:rsid w:val="00B87DE8"/>
    <w:rsid w:val="00BD0FB0"/>
    <w:rsid w:val="00C71CDC"/>
    <w:rsid w:val="00CE231E"/>
    <w:rsid w:val="00CF0119"/>
    <w:rsid w:val="00CF10FC"/>
    <w:rsid w:val="00E03D83"/>
    <w:rsid w:val="00E6279E"/>
    <w:rsid w:val="00EB1037"/>
    <w:rsid w:val="00F31B04"/>
    <w:rsid w:val="00FA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bs.nzcer.org.nz/sites/default/files/images/venn.gi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waagliteracy.org/Tools-Resources/Other/Virtual-Lear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K6ja_ZJkK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Article/Beginnings-of-Agriculture" TargetMode="External"/><Relationship Id="rId5" Type="http://schemas.openxmlformats.org/officeDocument/2006/relationships/numbering" Target="numbering.xml"/><Relationship Id="rId15" Type="http://schemas.openxmlformats.org/officeDocument/2006/relationships/hyperlink" Target="https://www.youtube.com/watch?v=Y1FaVW1nCu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bhzQFIZuNF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DDCF-2E23-43C1-972C-EC934C91A37B}">
  <ds:schemaRefs>
    <ds:schemaRef ds:uri="http://schemas.microsoft.com/office/infopath/2007/PartnerControls"/>
    <ds:schemaRef ds:uri="http://purl.org/dc/elements/1.1/"/>
    <ds:schemaRef ds:uri="http://purl.org/dc/terms/"/>
    <ds:schemaRef ds:uri="57433aaa-c358-4e38-9b7e-73d53b264ee1"/>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3.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F83E6-39EC-43E9-A9D4-AFCD9CDF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Ellen Cook</cp:lastModifiedBy>
  <cp:revision>12</cp:revision>
  <dcterms:created xsi:type="dcterms:W3CDTF">2020-07-23T22:47:00Z</dcterms:created>
  <dcterms:modified xsi:type="dcterms:W3CDTF">2020-08-06T16:36:00Z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